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margin" w:tblpY="-210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433"/>
      </w:tblGrid>
      <w:tr w:rsidR="008761F5" w14:paraId="76DEBEF8" w14:textId="77777777" w:rsidTr="00061393">
        <w:trPr>
          <w:trHeight w:val="1264"/>
        </w:trPr>
        <w:tc>
          <w:tcPr>
            <w:tcW w:w="1668" w:type="dxa"/>
          </w:tcPr>
          <w:p w14:paraId="35925D62" w14:textId="77777777" w:rsidR="008761F5" w:rsidRDefault="008761F5" w:rsidP="00061393">
            <w:pPr>
              <w:rPr>
                <w:rFonts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A512043" wp14:editId="754F8107">
                  <wp:extent cx="1047750" cy="1219200"/>
                  <wp:effectExtent l="0" t="0" r="0" b="0"/>
                  <wp:docPr id="4" name="Immagine 1" descr="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349" cy="1229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1" w:type="dxa"/>
          </w:tcPr>
          <w:p w14:paraId="4B154FAB" w14:textId="77777777" w:rsidR="008761F5" w:rsidRPr="00DE1B9A" w:rsidRDefault="008761F5" w:rsidP="00061393">
            <w:pPr>
              <w:pStyle w:val="Corpotesto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DE1B9A">
              <w:rPr>
                <w:rFonts w:ascii="Palatino Linotype" w:hAnsi="Palatino Linotype"/>
                <w:b/>
                <w:bCs/>
                <w:sz w:val="22"/>
                <w:szCs w:val="22"/>
              </w:rPr>
              <w:t>COMUNE DI CASAPESENNA</w:t>
            </w:r>
          </w:p>
          <w:p w14:paraId="0B9E2F83" w14:textId="77777777" w:rsidR="008761F5" w:rsidRPr="00DE1B9A" w:rsidRDefault="008761F5" w:rsidP="00061393">
            <w:pPr>
              <w:pStyle w:val="Corpotesto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DE1B9A">
              <w:rPr>
                <w:rFonts w:ascii="Palatino Linotype" w:hAnsi="Palatino Linotype"/>
                <w:b/>
                <w:bCs/>
                <w:sz w:val="22"/>
                <w:szCs w:val="22"/>
              </w:rPr>
              <w:t>Provincia di Caserta</w:t>
            </w:r>
          </w:p>
          <w:p w14:paraId="4E9166A4" w14:textId="77777777" w:rsidR="008761F5" w:rsidRPr="00DE1B9A" w:rsidRDefault="008761F5" w:rsidP="00061393">
            <w:pPr>
              <w:pStyle w:val="Corpotesto"/>
              <w:jc w:val="center"/>
              <w:rPr>
                <w:sz w:val="22"/>
                <w:szCs w:val="22"/>
              </w:rPr>
            </w:pPr>
            <w:r w:rsidRPr="00DE1B9A">
              <w:rPr>
                <w:sz w:val="22"/>
                <w:szCs w:val="22"/>
              </w:rPr>
              <w:t>Via Don Peppe Diana,3 –81030 Casapesenna</w:t>
            </w:r>
          </w:p>
          <w:p w14:paraId="3B1B884E" w14:textId="77777777" w:rsidR="008761F5" w:rsidRPr="00DE1B9A" w:rsidRDefault="008761F5" w:rsidP="00061393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DE1B9A">
              <w:rPr>
                <w:sz w:val="22"/>
                <w:szCs w:val="22"/>
              </w:rPr>
              <w:t>Codice Fiscale e Partita IVA 81001750611</w:t>
            </w:r>
          </w:p>
          <w:p w14:paraId="2A48F34D" w14:textId="77777777" w:rsidR="008761F5" w:rsidRPr="00DE1B9A" w:rsidRDefault="008761F5" w:rsidP="00061393">
            <w:pPr>
              <w:pStyle w:val="Corpotesto"/>
              <w:jc w:val="center"/>
              <w:rPr>
                <w:sz w:val="22"/>
                <w:szCs w:val="22"/>
              </w:rPr>
            </w:pPr>
            <w:r w:rsidRPr="00DE1B9A">
              <w:rPr>
                <w:sz w:val="22"/>
                <w:szCs w:val="22"/>
              </w:rPr>
              <w:t>Tel: 081/81656</w:t>
            </w:r>
            <w:r>
              <w:rPr>
                <w:sz w:val="22"/>
                <w:szCs w:val="22"/>
              </w:rPr>
              <w:t>11</w:t>
            </w:r>
          </w:p>
          <w:p w14:paraId="4BAA9814" w14:textId="77777777" w:rsidR="008761F5" w:rsidRPr="00DE1B9A" w:rsidRDefault="008761F5" w:rsidP="00061393">
            <w:pPr>
              <w:pStyle w:val="Corpotesto"/>
              <w:jc w:val="center"/>
              <w:rPr>
                <w:bCs/>
                <w:color w:val="000000"/>
                <w:spacing w:val="-7"/>
                <w:sz w:val="22"/>
                <w:szCs w:val="22"/>
              </w:rPr>
            </w:pPr>
            <w:r w:rsidRPr="00DE1B9A">
              <w:rPr>
                <w:bCs/>
                <w:color w:val="000000"/>
                <w:spacing w:val="-7"/>
                <w:sz w:val="22"/>
                <w:szCs w:val="22"/>
              </w:rPr>
              <w:t xml:space="preserve">PEC: </w:t>
            </w:r>
            <w:hyperlink r:id="rId6" w:history="1">
              <w:r w:rsidRPr="00DE1B9A">
                <w:rPr>
                  <w:rStyle w:val="Collegamentoipertestuale"/>
                  <w:rFonts w:eastAsiaTheme="majorEastAsia"/>
                  <w:sz w:val="22"/>
                  <w:szCs w:val="22"/>
                </w:rPr>
                <w:t>c</w:t>
              </w:r>
              <w:r w:rsidRPr="00DE1B9A">
                <w:rPr>
                  <w:rStyle w:val="Collegamentoipertestuale"/>
                  <w:rFonts w:eastAsiaTheme="majorEastAsia"/>
                  <w:bCs/>
                  <w:spacing w:val="-7"/>
                  <w:sz w:val="22"/>
                  <w:szCs w:val="22"/>
                </w:rPr>
                <w:t>omune.casapesenna@pec.it</w:t>
              </w:r>
            </w:hyperlink>
          </w:p>
          <w:p w14:paraId="6A991F90" w14:textId="77777777" w:rsidR="008761F5" w:rsidRPr="00DE1B9A" w:rsidRDefault="008761F5" w:rsidP="00061393">
            <w:pPr>
              <w:pStyle w:val="Corpotesto"/>
              <w:jc w:val="center"/>
              <w:rPr>
                <w:bCs/>
                <w:color w:val="000000"/>
                <w:spacing w:val="-7"/>
                <w:sz w:val="22"/>
                <w:szCs w:val="22"/>
              </w:rPr>
            </w:pPr>
            <w:r w:rsidRPr="00DE1B9A">
              <w:rPr>
                <w:bCs/>
                <w:color w:val="000000"/>
                <w:spacing w:val="-7"/>
                <w:sz w:val="22"/>
                <w:szCs w:val="22"/>
              </w:rPr>
              <w:t xml:space="preserve">Mail: </w:t>
            </w:r>
            <w:hyperlink r:id="rId7" w:history="1">
              <w:r w:rsidRPr="00DE1B9A">
                <w:rPr>
                  <w:rStyle w:val="Collegamentoipertestuale"/>
                  <w:rFonts w:eastAsiaTheme="majorEastAsia"/>
                  <w:bCs/>
                  <w:spacing w:val="-7"/>
                  <w:sz w:val="22"/>
                  <w:szCs w:val="22"/>
                </w:rPr>
                <w:t>comune-casapesenna@libero.it</w:t>
              </w:r>
            </w:hyperlink>
          </w:p>
          <w:p w14:paraId="0F5CD186" w14:textId="77777777" w:rsidR="008761F5" w:rsidRDefault="008761F5" w:rsidP="00061393">
            <w:pPr>
              <w:pStyle w:val="Corpotesto"/>
              <w:jc w:val="center"/>
              <w:rPr>
                <w:bCs/>
                <w:color w:val="000000"/>
                <w:spacing w:val="-7"/>
                <w:sz w:val="24"/>
              </w:rPr>
            </w:pPr>
          </w:p>
        </w:tc>
      </w:tr>
    </w:tbl>
    <w:p w14:paraId="43C63EAE" w14:textId="77777777" w:rsidR="008761F5" w:rsidRDefault="008761F5" w:rsidP="00F20F46">
      <w:pPr>
        <w:pStyle w:val="NormaleWeb"/>
        <w:shd w:val="clear" w:color="auto" w:fill="FFFFFF"/>
        <w:spacing w:before="0" w:beforeAutospacing="0"/>
        <w:jc w:val="both"/>
        <w:rPr>
          <w:b/>
          <w:bCs/>
          <w:color w:val="191919"/>
        </w:rPr>
      </w:pPr>
    </w:p>
    <w:p w14:paraId="7D952BEF" w14:textId="1AA6CFBA" w:rsidR="00F20F46" w:rsidRPr="00F20F46" w:rsidRDefault="00F20F46" w:rsidP="00F20F46">
      <w:pPr>
        <w:pStyle w:val="NormaleWeb"/>
        <w:shd w:val="clear" w:color="auto" w:fill="FFFFFF"/>
        <w:spacing w:before="0" w:beforeAutospacing="0"/>
        <w:jc w:val="both"/>
        <w:rPr>
          <w:b/>
          <w:bCs/>
          <w:color w:val="191919"/>
        </w:rPr>
      </w:pPr>
      <w:r w:rsidRPr="00F20F46">
        <w:rPr>
          <w:b/>
          <w:bCs/>
          <w:color w:val="191919"/>
        </w:rPr>
        <w:t xml:space="preserve">AVVISO PUBBLICO PER L’EROGAZIONE DI BUONI LIBRO IN FAVORE DEGLI ALUNNI FREQUENTANTI LA SCUOLA SECONDARIA DI </w:t>
      </w:r>
      <w:r w:rsidR="00300069">
        <w:rPr>
          <w:b/>
          <w:bCs/>
          <w:color w:val="191919"/>
        </w:rPr>
        <w:t xml:space="preserve">PRIMO </w:t>
      </w:r>
      <w:r w:rsidRPr="00F20F46">
        <w:rPr>
          <w:b/>
          <w:bCs/>
          <w:color w:val="191919"/>
        </w:rPr>
        <w:t>GRADO A.S. 2026/2027</w:t>
      </w:r>
    </w:p>
    <w:p w14:paraId="0B19D699" w14:textId="54E8AF2D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Comune di Casapesenna, in attuazione delle indicazioni della Regione Campania e nelle more dell'adozione del decreto regionale di riparto del Fondo statale destinato alla fornitura gratuita, totale o parziale, dei libri di testo per l'anno scolastico 2026/2027, ai sensi dell'art. 27 della Legge 23 dicembre 1998, n. 448 e dell'art. 1, comma 628, della Legge 27 dicembre 2006, n. 296,</w:t>
      </w:r>
    </w:p>
    <w:p w14:paraId="794A534A" w14:textId="77777777" w:rsidR="00F20F46" w:rsidRPr="00F20F46" w:rsidRDefault="00F20F46" w:rsidP="00F20F4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RENDE NOTO</w:t>
      </w:r>
    </w:p>
    <w:p w14:paraId="336A486D" w14:textId="77777777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sono aperti i termini per la presentazione delle domande finalizzate all'assegnazione dei Buoni Libro per l'anno scolastico 2026/2027, quale contributo a parziale copertura delle spese sostenute per l'acquisto dei libri di testo destinati agli alunni frequentanti la Scuola Secondaria di I Grado con sede nel territorio comunale.</w:t>
      </w:r>
    </w:p>
    <w:p w14:paraId="0F6951E5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1 – Destinatari</w:t>
      </w:r>
    </w:p>
    <w:p w14:paraId="56777EEE" w14:textId="77777777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Possono beneficiare del contributo gli alunni iscritti e frequentanti la Scuola Secondaria di I Grado ubicata nel territorio del Comune di Casapesenna, appartenenti a nuclei familiari in possesso di un'attestazione ISEE in corso di validità rientrante in una delle seguenti fasce:</w:t>
      </w:r>
    </w:p>
    <w:p w14:paraId="414D47E7" w14:textId="77777777" w:rsidR="00F20F46" w:rsidRPr="00F20F46" w:rsidRDefault="00F20F46" w:rsidP="00F20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Fascia 1: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ISEE da € 0,00 a € 10.633,00;</w:t>
      </w:r>
    </w:p>
    <w:p w14:paraId="4CCC41C8" w14:textId="77777777" w:rsidR="00F20F46" w:rsidRPr="00F20F46" w:rsidRDefault="00F20F46" w:rsidP="00F20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Fascia 2: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ISEE da € 10.633,01 a € 13.300,00.</w:t>
      </w:r>
    </w:p>
    <w:p w14:paraId="53047FD4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2 – Criteri di assegnazione</w:t>
      </w:r>
    </w:p>
    <w:p w14:paraId="5D5806C0" w14:textId="629FE7AA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L'assegnazione dei Buoni Libro avverrà dando priorità ai richiedenti appartenenti alla </w:t>
      </w: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Fascia 1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Qualora, dopo la completa copertura del fabbisogno della Fascia 1, risultino disponibili ulteriori risorse finanziarie, le stesse saranno destinate ai richiedenti appartenenti alla </w:t>
      </w: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Fascia 2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nei limiti delle somme disponibili.</w:t>
      </w:r>
    </w:p>
    <w:p w14:paraId="1507ED5D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3 – Modalità di presentazione della domanda</w:t>
      </w:r>
    </w:p>
    <w:p w14:paraId="6C29B4B1" w14:textId="77777777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domanda dovrà essere presentata dal genitore o da altro soggetto esercente la responsabilità genitoriale sul minore, utilizzando l'apposito modello predisposto dal Comune.</w:t>
      </w:r>
    </w:p>
    <w:p w14:paraId="1705D514" w14:textId="77777777" w:rsidR="00F20F46" w:rsidRPr="00F20F46" w:rsidRDefault="00F20F46" w:rsidP="00F20F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istanze dovranno pervenire </w:t>
      </w: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entro e non oltre l'8 settembre 2026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con una delle seguenti modalità:</w:t>
      </w:r>
    </w:p>
    <w:p w14:paraId="55CC0D99" w14:textId="77777777" w:rsidR="00F20F46" w:rsidRPr="00F20F46" w:rsidRDefault="00F20F46" w:rsidP="00F20F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consegna a mano presso l'Ufficio Protocollo del Comune di Casapesenna, dal lunedì al venerdì dalle ore 9:00 alle ore 12:00 e il lunedì e il giovedì dalle ore 16:00 alle ore 18:00;</w:t>
      </w:r>
    </w:p>
    <w:p w14:paraId="10327C4E" w14:textId="77777777" w:rsidR="00F20F46" w:rsidRPr="00F20F46" w:rsidRDefault="00F20F46" w:rsidP="00F20F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invio tramite PEC all'indirizzo </w:t>
      </w:r>
      <w:hyperlink r:id="rId8" w:history="1">
        <w:r w:rsidRPr="00F20F46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comune.casapesenna@pec.it</w:t>
        </w:r>
      </w:hyperlink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11BE5DB0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Art. 4 – Documentazione da allegare</w:t>
      </w:r>
    </w:p>
    <w:p w14:paraId="4F1CE2B5" w14:textId="77777777" w:rsidR="00F20F46" w:rsidRPr="00F20F46" w:rsidRDefault="00F20F46" w:rsidP="00F20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pena di esclusione, alla domanda dovranno essere allegati:</w:t>
      </w:r>
    </w:p>
    <w:p w14:paraId="22321552" w14:textId="77777777" w:rsidR="00F20F46" w:rsidRPr="00F20F46" w:rsidRDefault="00F20F46" w:rsidP="00F20F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attestazione ISEE in corso di validità;</w:t>
      </w:r>
    </w:p>
    <w:p w14:paraId="76689CEA" w14:textId="77777777" w:rsidR="00F20F46" w:rsidRPr="00F20F46" w:rsidRDefault="00F20F46" w:rsidP="00F20F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documento di identità del richiedente;</w:t>
      </w:r>
    </w:p>
    <w:p w14:paraId="3299923C" w14:textId="77777777" w:rsidR="00F20F46" w:rsidRPr="00F20F46" w:rsidRDefault="00F20F46" w:rsidP="00F20F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documento di identità del minore;</w:t>
      </w:r>
    </w:p>
    <w:p w14:paraId="488BCF47" w14:textId="77777777" w:rsidR="00F20F46" w:rsidRPr="00F20F46" w:rsidRDefault="00F20F46" w:rsidP="00F20F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della tessera sanitaria del minore.</w:t>
      </w:r>
    </w:p>
    <w:p w14:paraId="369BBB93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5 – Valore del Buono Libro</w:t>
      </w:r>
    </w:p>
    <w:p w14:paraId="0F77B5A5" w14:textId="77777777" w:rsidR="00F20F46" w:rsidRPr="00F20F46" w:rsidRDefault="00F20F46" w:rsidP="007F049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L'importo del Buono Libro sarà determinato in relazione alla classe frequentata dall'alunno e non potrà comunque superare i tetti massimi di spesa stabiliti annualmente dal Ministero dell'Istruzione per l'acquisto dei libri di testo.</w:t>
      </w:r>
    </w:p>
    <w:p w14:paraId="7E803A1A" w14:textId="77777777" w:rsidR="00F20F46" w:rsidRPr="00F20F46" w:rsidRDefault="00F20F46" w:rsidP="007F04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contributo sarà erogato sotto forma di </w:t>
      </w: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voucher elettronico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1841FC5F" w14:textId="77777777" w:rsidR="00F20F46" w:rsidRPr="00F20F46" w:rsidRDefault="00F20F46" w:rsidP="007F04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usufruire del beneficio sarà sufficiente recarsi presso una delle cartolibrerie convenzionate e comunicare il codice fiscale dello studente. Il gestore del servizio verificherà, tramite il sistema informatizzato, la presenza del codice fiscale nell'elenco degli aventi diritto e procederà alla registrazione dell'ordine, completando così la prenotazione del voucher.</w:t>
      </w:r>
    </w:p>
    <w:p w14:paraId="367B84FB" w14:textId="628BBD7C" w:rsidR="00F20F46" w:rsidRPr="00F20F46" w:rsidRDefault="00F20F46" w:rsidP="00F20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cartolibrerie </w:t>
      </w:r>
      <w:r w:rsidR="007D0AD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attualmente </w:t>
      </w: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convenzionate sono le seguenti:</w:t>
      </w:r>
    </w:p>
    <w:p w14:paraId="3BA95B10" w14:textId="77777777" w:rsidR="00F20F46" w:rsidRPr="00F20F46" w:rsidRDefault="00F20F46" w:rsidP="00F20F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COPY CART di Fontana Margherita – Via Marsala, 1 – Casal di Principe;</w:t>
      </w:r>
    </w:p>
    <w:p w14:paraId="6B175265" w14:textId="77777777" w:rsidR="00F20F46" w:rsidRPr="00F20F46" w:rsidRDefault="00F20F46" w:rsidP="00F20F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Corvino Alessandro – Piazza Vittorio Emanuele, 14 – Casal di Principe;</w:t>
      </w:r>
    </w:p>
    <w:p w14:paraId="78C0E7DF" w14:textId="77777777" w:rsidR="00F20F46" w:rsidRPr="00F20F46" w:rsidRDefault="00F20F46" w:rsidP="00F20F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Cartolibreria Goglia Rosetta – Corso Umberto I – Casal di Principe;</w:t>
      </w:r>
    </w:p>
    <w:p w14:paraId="1B8C4788" w14:textId="77777777" w:rsidR="00F20F46" w:rsidRPr="00F20F46" w:rsidRDefault="00F20F46" w:rsidP="00F20F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Cartolibreria Corcione Francesco – Via Borsellino, 14 – Succivo;</w:t>
      </w:r>
    </w:p>
    <w:p w14:paraId="6FA0E713" w14:textId="77777777" w:rsidR="00F20F46" w:rsidRDefault="00F20F46" w:rsidP="00F20F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DDG Store di Gioia Denise – Via Lago Patria, 13 – Giugliano in Campania.</w:t>
      </w:r>
    </w:p>
    <w:p w14:paraId="50C013C1" w14:textId="56EE0519" w:rsidR="007D0AD9" w:rsidRPr="00F20F46" w:rsidRDefault="007D0AD9" w:rsidP="007D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Tale elenco è soggetto ad aggiornamento continuo.</w:t>
      </w:r>
    </w:p>
    <w:p w14:paraId="0ACDA65D" w14:textId="77777777" w:rsidR="00F20F46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6 – Controlli</w:t>
      </w:r>
    </w:p>
    <w:p w14:paraId="425A0815" w14:textId="77777777" w:rsidR="007D0AD9" w:rsidRDefault="00F20F46" w:rsidP="007D0A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L'Amministrazione Comunale si riserva di effettuare controlli sulla veridicità delle dichiarazioni rese dai richiedenti.</w:t>
      </w:r>
    </w:p>
    <w:p w14:paraId="0F23FE39" w14:textId="1DE70290" w:rsidR="00F20F46" w:rsidRDefault="00F20F46" w:rsidP="007D0A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caso di dichiarazioni mendaci o di documentazione non veritiera, il beneficio sarà revocato e si procederà secondo quanto previsto dalla normativa vigente.</w:t>
      </w:r>
    </w:p>
    <w:p w14:paraId="58A95B40" w14:textId="77777777" w:rsidR="007D0AD9" w:rsidRPr="00F20F46" w:rsidRDefault="007D0AD9" w:rsidP="007D0A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F05BE27" w14:textId="3A5CAB1F" w:rsidR="007D0AD9" w:rsidRPr="00F20F46" w:rsidRDefault="00F20F46" w:rsidP="00F20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Art. 7 – Informazioni e assistenza</w:t>
      </w:r>
    </w:p>
    <w:p w14:paraId="1442E8A8" w14:textId="77777777" w:rsidR="00F20F46" w:rsidRPr="00F20F46" w:rsidRDefault="00F20F46" w:rsidP="00F20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informazioni o chiarimenti è possibile rivolgersi allo sportello comunale nei seguenti orari:</w:t>
      </w:r>
    </w:p>
    <w:p w14:paraId="65E442E1" w14:textId="77777777" w:rsidR="00F20F46" w:rsidRPr="00F20F46" w:rsidRDefault="00F20F46" w:rsidP="00F20F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 lunedì al venerdì, dalle ore 9:00 alle ore 12:00;</w:t>
      </w:r>
    </w:p>
    <w:p w14:paraId="00E6A761" w14:textId="77777777" w:rsidR="00F20F46" w:rsidRPr="00F20F46" w:rsidRDefault="00F20F46" w:rsidP="00F20F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lunedì e giovedì, dalle ore 16:00 alle ore 18:00;</w:t>
      </w:r>
    </w:p>
    <w:p w14:paraId="616871D6" w14:textId="082F5AE2" w:rsidR="00BB07B0" w:rsidRDefault="00F20F46" w:rsidP="00BB0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F20F4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È inoltre possibile contattare gli uffici ai numeri </w:t>
      </w:r>
      <w:r w:rsidRPr="00F20F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081 81656</w:t>
      </w:r>
      <w:r w:rsidR="00300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66/27</w:t>
      </w:r>
    </w:p>
    <w:p w14:paraId="7A193DD4" w14:textId="77777777" w:rsidR="00BB07B0" w:rsidRDefault="00BB07B0" w:rsidP="00BB07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F772B6" w14:textId="4681BC15" w:rsidR="00BB07B0" w:rsidRPr="00BB07B0" w:rsidRDefault="00BB07B0" w:rsidP="00BB07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BB07B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Ufficio istruzion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Pr="00BB07B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politiche sociali</w:t>
      </w:r>
    </w:p>
    <w:sectPr w:rsidR="00BB07B0" w:rsidRPr="00BB07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6F3"/>
    <w:multiLevelType w:val="multilevel"/>
    <w:tmpl w:val="1308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20185"/>
    <w:multiLevelType w:val="multilevel"/>
    <w:tmpl w:val="DE88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46F60"/>
    <w:multiLevelType w:val="multilevel"/>
    <w:tmpl w:val="23C2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32695"/>
    <w:multiLevelType w:val="multilevel"/>
    <w:tmpl w:val="A082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005A5"/>
    <w:multiLevelType w:val="multilevel"/>
    <w:tmpl w:val="664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491860">
    <w:abstractNumId w:val="0"/>
  </w:num>
  <w:num w:numId="2" w16cid:durableId="645471025">
    <w:abstractNumId w:val="2"/>
  </w:num>
  <w:num w:numId="3" w16cid:durableId="572010323">
    <w:abstractNumId w:val="4"/>
  </w:num>
  <w:num w:numId="4" w16cid:durableId="406154474">
    <w:abstractNumId w:val="3"/>
  </w:num>
  <w:num w:numId="5" w16cid:durableId="2017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46"/>
    <w:rsid w:val="000E771C"/>
    <w:rsid w:val="0019153D"/>
    <w:rsid w:val="00300069"/>
    <w:rsid w:val="00365AD8"/>
    <w:rsid w:val="004365B5"/>
    <w:rsid w:val="007C0B4A"/>
    <w:rsid w:val="007D0AD9"/>
    <w:rsid w:val="007F0492"/>
    <w:rsid w:val="00830515"/>
    <w:rsid w:val="008677F0"/>
    <w:rsid w:val="008761F5"/>
    <w:rsid w:val="008963B1"/>
    <w:rsid w:val="009E5A7D"/>
    <w:rsid w:val="009E5C6E"/>
    <w:rsid w:val="00A4233D"/>
    <w:rsid w:val="00A51162"/>
    <w:rsid w:val="00BB07B0"/>
    <w:rsid w:val="00D8188C"/>
    <w:rsid w:val="00F2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2DE8"/>
  <w15:chartTrackingRefBased/>
  <w15:docId w15:val="{2285C586-6915-42DF-8756-43E2A97A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0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0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0F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0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0F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0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0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0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0F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0F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0F4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0F4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0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0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0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0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0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0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0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0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0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0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0F4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0F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0F4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0F46"/>
    <w:rPr>
      <w:b/>
      <w:bCs/>
      <w:smallCaps/>
      <w:color w:val="2E74B5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F2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8761F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2"/>
      <w:szCs w:val="24"/>
      <w:lang w:eastAsia="it-IT" w:bidi="he-IL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761F5"/>
    <w:rPr>
      <w:rFonts w:ascii="Times New Roman" w:eastAsia="Times New Roman" w:hAnsi="Times New Roman" w:cs="Times New Roman"/>
      <w:kern w:val="0"/>
      <w:sz w:val="32"/>
      <w:szCs w:val="24"/>
      <w:lang w:eastAsia="it-IT" w:bidi="he-IL"/>
      <w14:ligatures w14:val="none"/>
    </w:rPr>
  </w:style>
  <w:style w:type="table" w:styleId="Grigliatabella">
    <w:name w:val="Table Grid"/>
    <w:basedOn w:val="Tabellanormale"/>
    <w:uiPriority w:val="59"/>
    <w:rsid w:val="008761F5"/>
    <w:pPr>
      <w:spacing w:after="0" w:line="240" w:lineRule="auto"/>
    </w:pPr>
    <w:rPr>
      <w:rFonts w:ascii="Times New Roman" w:eastAsiaTheme="minorEastAsia"/>
      <w:kern w:val="0"/>
      <w:lang w:eastAsia="it-I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761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casapesenn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-casapesenna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casapesenna@pec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Sociale | Comune di Casapesenna</dc:creator>
  <cp:keywords/>
  <dc:description/>
  <cp:lastModifiedBy>Fabiola Falcolini</cp:lastModifiedBy>
  <cp:revision>4</cp:revision>
  <cp:lastPrinted>2026-07-22T08:30:00Z</cp:lastPrinted>
  <dcterms:created xsi:type="dcterms:W3CDTF">2026-07-23T10:50:00Z</dcterms:created>
  <dcterms:modified xsi:type="dcterms:W3CDTF">2026-07-23T10:57:00Z</dcterms:modified>
</cp:coreProperties>
</file>